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EE14" w14:textId="7FD784D9" w:rsidR="001C2B48" w:rsidRPr="001C2B48" w:rsidRDefault="001C2B48" w:rsidP="008F4BB0">
      <w:pPr>
        <w:tabs>
          <w:tab w:val="left" w:pos="3867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8A2EBC">
        <w:rPr>
          <w:rFonts w:ascii="Calibri" w:hAnsi="Calibri" w:cs="Calibri"/>
          <w:b/>
          <w:bCs/>
        </w:rPr>
        <w:t>Müra koosolek</w:t>
      </w:r>
      <w:r w:rsidR="008A2EBC">
        <w:rPr>
          <w:rFonts w:ascii="Calibri" w:hAnsi="Calibri" w:cs="Calibri"/>
          <w:b/>
          <w:bCs/>
        </w:rPr>
        <w:t xml:space="preserve"> Viru-Nigula vallas</w:t>
      </w:r>
      <w:r w:rsidRPr="008A2EBC">
        <w:rPr>
          <w:rFonts w:ascii="Calibri" w:hAnsi="Calibri" w:cs="Calibri"/>
          <w:b/>
          <w:bCs/>
        </w:rPr>
        <w:t xml:space="preserve"> 22.08.25</w:t>
      </w:r>
    </w:p>
    <w:p w14:paraId="5E690025" w14:textId="77777777" w:rsidR="00362A35" w:rsidRPr="00362A35" w:rsidRDefault="00362A35" w:rsidP="008F4BB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2A35">
        <w:rPr>
          <w:rFonts w:ascii="Calibri" w:hAnsi="Calibri" w:cs="Calibri"/>
          <w:b/>
          <w:bCs/>
          <w:sz w:val="22"/>
          <w:szCs w:val="22"/>
        </w:rPr>
        <w:t>Kehtima jäänud senised kokkulepped</w:t>
      </w:r>
    </w:p>
    <w:p w14:paraId="7D376221" w14:textId="7AACB6FB" w:rsidR="00362A35" w:rsidRPr="00362A35" w:rsidRDefault="00362A35" w:rsidP="008F4BB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 xml:space="preserve">Puiduterminali platsidel ei tekitata </w:t>
      </w:r>
      <w:proofErr w:type="spellStart"/>
      <w:r w:rsidRPr="00362A35">
        <w:rPr>
          <w:rFonts w:ascii="Calibri" w:hAnsi="Calibri" w:cs="Calibri"/>
          <w:sz w:val="22"/>
          <w:szCs w:val="22"/>
        </w:rPr>
        <w:t>otsatasandajatega</w:t>
      </w:r>
      <w:proofErr w:type="spellEnd"/>
      <w:r w:rsidRPr="00362A35">
        <w:rPr>
          <w:rFonts w:ascii="Calibri" w:hAnsi="Calibri" w:cs="Calibri"/>
          <w:sz w:val="22"/>
          <w:szCs w:val="22"/>
        </w:rPr>
        <w:t xml:space="preserve"> impulssmüra ega sellele iseloomulikku heli tööpäevadel ajavahemikus 19:00–07:00 ning nädalavahetustel kogu </w:t>
      </w:r>
      <w:r w:rsidR="00E616D5">
        <w:rPr>
          <w:rFonts w:ascii="Calibri" w:hAnsi="Calibri" w:cs="Calibri"/>
          <w:sz w:val="22"/>
          <w:szCs w:val="22"/>
        </w:rPr>
        <w:t>öö</w:t>
      </w:r>
      <w:r w:rsidRPr="00362A35">
        <w:rPr>
          <w:rFonts w:ascii="Calibri" w:hAnsi="Calibri" w:cs="Calibri"/>
          <w:sz w:val="22"/>
          <w:szCs w:val="22"/>
        </w:rPr>
        <w:t>päeva vältel.</w:t>
      </w:r>
    </w:p>
    <w:p w14:paraId="50BC9242" w14:textId="77777777" w:rsidR="00362A35" w:rsidRPr="00362A35" w:rsidRDefault="00362A35" w:rsidP="008F4BB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Laadimistegevus korraldatakse viisil, mis tagab öisel ajal mürahäiringu võimalikult vähese taseme.</w:t>
      </w:r>
    </w:p>
    <w:p w14:paraId="6D43DAFF" w14:textId="77777777" w:rsidR="00362A35" w:rsidRPr="00362A35" w:rsidRDefault="00362A35" w:rsidP="008F4BB0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Eesmise puiduvirna olemasolu tagab müra vähendava mõju Sadama tee 21, 23 ja 25 majadele.</w:t>
      </w:r>
    </w:p>
    <w:p w14:paraId="5F354D7D" w14:textId="77777777" w:rsidR="00362A35" w:rsidRPr="00362A35" w:rsidRDefault="00362A35" w:rsidP="008F4BB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2A35">
        <w:rPr>
          <w:rFonts w:ascii="Calibri" w:hAnsi="Calibri" w:cs="Calibri"/>
          <w:b/>
          <w:bCs/>
          <w:sz w:val="22"/>
          <w:szCs w:val="22"/>
        </w:rPr>
        <w:t>Täiendavad kokkulepitud parendustingimused müra- ja valgusreostuse vähendamiseks</w:t>
      </w:r>
    </w:p>
    <w:p w14:paraId="1AEAA122" w14:textId="15D6C9FC" w:rsidR="00362A35" w:rsidRPr="00362A35" w:rsidRDefault="00362A35" w:rsidP="008F4BB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Laadimistegevuse käigus vähendatakse müra taset (</w:t>
      </w:r>
      <w:r w:rsidR="00D86DBF">
        <w:rPr>
          <w:rFonts w:ascii="Calibri" w:hAnsi="Calibri" w:cs="Calibri"/>
          <w:sz w:val="22"/>
          <w:szCs w:val="22"/>
        </w:rPr>
        <w:t>mh keelatakse häirivad signaalid</w:t>
      </w:r>
      <w:r w:rsidRPr="00362A35">
        <w:rPr>
          <w:rFonts w:ascii="Calibri" w:hAnsi="Calibri" w:cs="Calibri"/>
          <w:sz w:val="22"/>
          <w:szCs w:val="22"/>
        </w:rPr>
        <w:t>) ning piiratakse</w:t>
      </w:r>
      <w:r w:rsidR="00E64369">
        <w:rPr>
          <w:rFonts w:ascii="Calibri" w:hAnsi="Calibri" w:cs="Calibri"/>
          <w:sz w:val="22"/>
          <w:szCs w:val="22"/>
        </w:rPr>
        <w:t xml:space="preserve"> tehniliste võimaluste piires</w:t>
      </w:r>
      <w:r w:rsidRPr="00362A35">
        <w:rPr>
          <w:rFonts w:ascii="Calibri" w:hAnsi="Calibri" w:cs="Calibri"/>
          <w:sz w:val="22"/>
          <w:szCs w:val="22"/>
        </w:rPr>
        <w:t xml:space="preserve"> valgusreostust,.</w:t>
      </w:r>
    </w:p>
    <w:p w14:paraId="36345E55" w14:textId="64EA5462" w:rsidR="00362A35" w:rsidRPr="00362A35" w:rsidRDefault="00362A35" w:rsidP="008F4BB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Vald tellib uue pideva müra seire, mis viiakse läbi laadimistegevuse ajal (sh</w:t>
      </w:r>
      <w:r w:rsidR="002847CA">
        <w:rPr>
          <w:rFonts w:ascii="Calibri" w:hAnsi="Calibri" w:cs="Calibri"/>
          <w:sz w:val="22"/>
          <w:szCs w:val="22"/>
        </w:rPr>
        <w:t xml:space="preserve"> võimaliku</w:t>
      </w:r>
      <w:r w:rsidRPr="00362A35">
        <w:rPr>
          <w:rFonts w:ascii="Calibri" w:hAnsi="Calibri" w:cs="Calibri"/>
          <w:sz w:val="22"/>
          <w:szCs w:val="22"/>
        </w:rPr>
        <w:t xml:space="preserve"> impulssmüra tekitamisel)</w:t>
      </w:r>
      <w:r w:rsidR="002C4E09">
        <w:rPr>
          <w:rFonts w:ascii="Calibri" w:hAnsi="Calibri" w:cs="Calibri"/>
          <w:sz w:val="22"/>
          <w:szCs w:val="22"/>
        </w:rPr>
        <w:t xml:space="preserve"> pikema aja vältel (periood</w:t>
      </w:r>
      <w:r w:rsidR="008F4BB0">
        <w:rPr>
          <w:rFonts w:ascii="Calibri" w:hAnsi="Calibri" w:cs="Calibri"/>
          <w:sz w:val="22"/>
          <w:szCs w:val="22"/>
        </w:rPr>
        <w:t>i pikkuse täpsustame)</w:t>
      </w:r>
      <w:r w:rsidRPr="00362A35">
        <w:rPr>
          <w:rFonts w:ascii="Calibri" w:hAnsi="Calibri" w:cs="Calibri"/>
          <w:sz w:val="22"/>
          <w:szCs w:val="22"/>
        </w:rPr>
        <w:t>, et hinnata täiendavate meetmete (nt müraseinad, -vallid vms) rakendamise vajadust.</w:t>
      </w:r>
    </w:p>
    <w:p w14:paraId="1213B993" w14:textId="77777777" w:rsidR="00362A35" w:rsidRDefault="00362A35" w:rsidP="008F4BB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Eesmistel puiduvirnadel toimuvate laadimistegevuste puhul tuleb piirata kraanadest lähtuva müra ja vibratsiooni taset.</w:t>
      </w:r>
    </w:p>
    <w:p w14:paraId="65BF09B8" w14:textId="3BFE49BB" w:rsidR="00E05DAF" w:rsidRDefault="00355D0C" w:rsidP="008F4BB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Perspektiivis näha (vajadusel) ette statsionaarsete müratõkete rajamine. Vajadus sõltub eelnevalt kirjeldatud müraseire tulemustest.</w:t>
      </w:r>
    </w:p>
    <w:p w14:paraId="33E25C96" w14:textId="2E9B9C0E" w:rsidR="00CD3228" w:rsidRPr="00362A35" w:rsidRDefault="00CD3228" w:rsidP="008F4BB0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Sadama piirkonna elanikud </w:t>
      </w:r>
      <w:r w:rsidR="005527E4" w:rsidRPr="005527E4">
        <w:rPr>
          <w:rFonts w:ascii="Calibri" w:hAnsi="Calibri" w:cs="Calibri"/>
          <w:sz w:val="22"/>
          <w:szCs w:val="22"/>
        </w:rPr>
        <w:t xml:space="preserve">saadavad </w:t>
      </w:r>
      <w:r>
        <w:rPr>
          <w:rFonts w:ascii="Calibri" w:hAnsi="Calibri" w:cs="Calibri"/>
          <w:sz w:val="22"/>
          <w:szCs w:val="22"/>
        </w:rPr>
        <w:t>müra</w:t>
      </w:r>
      <w:r w:rsidR="005527E4">
        <w:rPr>
          <w:rFonts w:ascii="Calibri" w:hAnsi="Calibri" w:cs="Calibri"/>
          <w:sz w:val="22"/>
          <w:szCs w:val="22"/>
        </w:rPr>
        <w:t xml:space="preserve"> tekitamise tõestuseks </w:t>
      </w:r>
      <w:r w:rsidR="005527E4" w:rsidRPr="005527E4">
        <w:rPr>
          <w:rFonts w:ascii="Calibri" w:hAnsi="Calibri" w:cs="Calibri"/>
          <w:sz w:val="22"/>
          <w:szCs w:val="22"/>
        </w:rPr>
        <w:t>salvestatud</w:t>
      </w:r>
      <w:r w:rsidR="005527E4">
        <w:rPr>
          <w:rFonts w:ascii="Calibri" w:hAnsi="Calibri" w:cs="Calibri"/>
          <w:sz w:val="22"/>
          <w:szCs w:val="22"/>
        </w:rPr>
        <w:t xml:space="preserve"> </w:t>
      </w:r>
      <w:r w:rsidR="005527E4" w:rsidRPr="005527E4">
        <w:rPr>
          <w:rFonts w:ascii="Calibri" w:hAnsi="Calibri" w:cs="Calibri"/>
          <w:sz w:val="22"/>
          <w:szCs w:val="22"/>
        </w:rPr>
        <w:t>videod</w:t>
      </w:r>
      <w:r w:rsidR="005527E4">
        <w:rPr>
          <w:rFonts w:ascii="Calibri" w:hAnsi="Calibri" w:cs="Calibri"/>
          <w:sz w:val="22"/>
          <w:szCs w:val="22"/>
        </w:rPr>
        <w:t xml:space="preserve"> nii </w:t>
      </w:r>
      <w:r w:rsidR="009A3282">
        <w:rPr>
          <w:rFonts w:ascii="Calibri" w:hAnsi="Calibri" w:cs="Calibri"/>
          <w:sz w:val="22"/>
          <w:szCs w:val="22"/>
        </w:rPr>
        <w:t>ettevõtetele kui Viru-Nigula vallavalitsusele.</w:t>
      </w:r>
    </w:p>
    <w:p w14:paraId="19C2F5F3" w14:textId="77777777" w:rsidR="00362A35" w:rsidRPr="00362A35" w:rsidRDefault="00362A35" w:rsidP="008F4BB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62A35">
        <w:rPr>
          <w:rFonts w:ascii="Calibri" w:hAnsi="Calibri" w:cs="Calibri"/>
          <w:b/>
          <w:bCs/>
          <w:sz w:val="22"/>
          <w:szCs w:val="22"/>
        </w:rPr>
        <w:t>Muudatused</w:t>
      </w:r>
    </w:p>
    <w:p w14:paraId="676231EF" w14:textId="77777777" w:rsidR="00362A35" w:rsidRPr="00362A35" w:rsidRDefault="00362A35" w:rsidP="008F4BB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 xml:space="preserve">Impulssmüra või muude mürahäiringute korral ei pöörduta enam sadama </w:t>
      </w:r>
      <w:proofErr w:type="spellStart"/>
      <w:r w:rsidRPr="00362A35">
        <w:rPr>
          <w:rFonts w:ascii="Calibri" w:hAnsi="Calibri" w:cs="Calibri"/>
          <w:sz w:val="22"/>
          <w:szCs w:val="22"/>
        </w:rPr>
        <w:t>stividori</w:t>
      </w:r>
      <w:proofErr w:type="spellEnd"/>
      <w:r w:rsidRPr="00362A35">
        <w:rPr>
          <w:rFonts w:ascii="Calibri" w:hAnsi="Calibri" w:cs="Calibri"/>
          <w:sz w:val="22"/>
          <w:szCs w:val="22"/>
        </w:rPr>
        <w:t xml:space="preserve"> poole, vaid helistatakse öörahu rikkumise fikseerimiseks numbrile 112.</w:t>
      </w:r>
    </w:p>
    <w:p w14:paraId="5E0CA48A" w14:textId="7913D167" w:rsidR="001C2B48" w:rsidRPr="00362A35" w:rsidRDefault="00362A35" w:rsidP="008F4BB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362A35">
        <w:rPr>
          <w:rFonts w:ascii="Calibri" w:hAnsi="Calibri" w:cs="Calibri"/>
          <w:sz w:val="22"/>
          <w:szCs w:val="22"/>
        </w:rPr>
        <w:t>Järgmisel päeval edastatakse vastav teave kirjalikult nii ettevõtetele kui ka vallale.</w:t>
      </w:r>
    </w:p>
    <w:p w14:paraId="57E1BA65" w14:textId="77777777" w:rsidR="008F4BB0" w:rsidRPr="00362A35" w:rsidRDefault="008F4BB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</w:p>
    <w:sectPr w:rsidR="008F4BB0" w:rsidRPr="0036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90A03"/>
    <w:multiLevelType w:val="multilevel"/>
    <w:tmpl w:val="AB764B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A6622"/>
    <w:multiLevelType w:val="multilevel"/>
    <w:tmpl w:val="D1D68A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AB76A9"/>
    <w:multiLevelType w:val="multilevel"/>
    <w:tmpl w:val="025A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E4548"/>
    <w:multiLevelType w:val="hybridMultilevel"/>
    <w:tmpl w:val="E4E857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3707">
    <w:abstractNumId w:val="3"/>
  </w:num>
  <w:num w:numId="2" w16cid:durableId="717633905">
    <w:abstractNumId w:val="2"/>
  </w:num>
  <w:num w:numId="3" w16cid:durableId="2086993975">
    <w:abstractNumId w:val="0"/>
  </w:num>
  <w:num w:numId="4" w16cid:durableId="140595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169"/>
    <w:rsid w:val="000822B1"/>
    <w:rsid w:val="0008322C"/>
    <w:rsid w:val="0009791E"/>
    <w:rsid w:val="001754BF"/>
    <w:rsid w:val="001C2B48"/>
    <w:rsid w:val="002847CA"/>
    <w:rsid w:val="002C4E09"/>
    <w:rsid w:val="00314D69"/>
    <w:rsid w:val="00355D0C"/>
    <w:rsid w:val="00362A35"/>
    <w:rsid w:val="00392158"/>
    <w:rsid w:val="004A130E"/>
    <w:rsid w:val="005527E4"/>
    <w:rsid w:val="0056391D"/>
    <w:rsid w:val="00574910"/>
    <w:rsid w:val="00597CEB"/>
    <w:rsid w:val="005F5A4D"/>
    <w:rsid w:val="0061237C"/>
    <w:rsid w:val="00666FE4"/>
    <w:rsid w:val="007C7B8D"/>
    <w:rsid w:val="00893309"/>
    <w:rsid w:val="008A2EBC"/>
    <w:rsid w:val="008F4BB0"/>
    <w:rsid w:val="009930E6"/>
    <w:rsid w:val="009A3282"/>
    <w:rsid w:val="00A509F2"/>
    <w:rsid w:val="00A61A70"/>
    <w:rsid w:val="00B424E1"/>
    <w:rsid w:val="00C033F3"/>
    <w:rsid w:val="00C777F2"/>
    <w:rsid w:val="00CD3228"/>
    <w:rsid w:val="00CE4169"/>
    <w:rsid w:val="00D137F1"/>
    <w:rsid w:val="00D86DBF"/>
    <w:rsid w:val="00DB35F7"/>
    <w:rsid w:val="00E05DAF"/>
    <w:rsid w:val="00E265E1"/>
    <w:rsid w:val="00E37E7C"/>
    <w:rsid w:val="00E616D5"/>
    <w:rsid w:val="00E64369"/>
    <w:rsid w:val="00E82E00"/>
    <w:rsid w:val="00EB4927"/>
    <w:rsid w:val="00FA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9A3F"/>
  <w15:chartTrackingRefBased/>
  <w15:docId w15:val="{AD531F7E-2923-4834-A3E4-FC293DCC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1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1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1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1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16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643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EFB00-98EA-4426-809C-726454A1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Ants Tull</dc:creator>
  <cp:keywords/>
  <dc:description/>
  <cp:lastModifiedBy>Sven Otsmaa | Viru-Nigula.ee</cp:lastModifiedBy>
  <cp:revision>2</cp:revision>
  <dcterms:created xsi:type="dcterms:W3CDTF">2025-09-08T06:00:00Z</dcterms:created>
  <dcterms:modified xsi:type="dcterms:W3CDTF">2025-09-08T06:00:00Z</dcterms:modified>
</cp:coreProperties>
</file>